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40692" w14:textId="3149297F" w:rsidR="00C65EBD" w:rsidRPr="00A54E51" w:rsidRDefault="00A54E51" w:rsidP="00A54E51">
      <w:r>
        <w:rPr>
          <w:rFonts w:ascii="Arial" w:hAnsi="Arial" w:cs="Arial"/>
          <w:color w:val="4E4E5C"/>
          <w:shd w:val="clear" w:color="auto" w:fill="FFFFFF"/>
        </w:rPr>
        <w:t xml:space="preserve">OCAK 2017TOM Çalışma Grubu Toplantısı’na katılım sağlandı. Konu, erken tanı, tedavi ve müdahale zincirinin kurulmasıydı. (İzmir, 14 Ocak)TOM Çalışma Grubu Toplantısı’na katılım sağlandı. Konu, ailelere yönelik hizmetlerin geliştirilmesiydi. (İzmir, 28 Ocak)   ŞUBAT 2017ODFED Olağanüstü Genel Kurul Toplantısı ve TACSO eğitimine katıldık. (11 Şubat)TOM Çalışma Grubu Toplantısına katılım sağlandı. Farkındalık çalışmalar ve kurumlararası işbirliği, istihdam süreleri ve çalışma hayatı. (İzmir, 19 Şubat)   MART 2017Antalya’daki Runatolia Maratonu’nda ODFED ve otizm farkındalığı için koştuk. (5 Mart)Türkiye Otizm Meclisi Genel Toplantısı’na katılım sağlandı. (Seferihisar, 18-19 Mart)DOD Genel Kurul Toplantısı yapılarak yeni yönetim belirlendi. (26 Mart)Japonya Büyükelçiliği’nin yerel hibeler programına DOD başvuran, Denizli Aile Hekimleri Derneği ve Pamukkale Rotary Kulübü ortak olarak başvuruldu. (18 Mart)   NİSAN 2017DOD’un bahçesinde Otizm Farkındalık ve Kaynaştırma Şenliği düzenlendi. Şenlik kapsamında, ikramlar, çocuklar için oyunlar ve mini konser gerçekleştirildi. (2 Nisan)Merkezefendi Kaymakamlığı ve DOÇEM tarafından düzenlenen otizm farkındalık yürüyüşüne katılım sağlandı. (3 Nisan)Otizme dikkat çekmek içinPamukkale Rotary Kulübü Tenis Kulübü İl Birinciliği Turnuvası yapıldı. (3 Nisan -14 Mayıs)Yerel medyada farkındalık ve görünürlük faaliyetleri yürütüldü. (DEHA TV, Pamukkale TV programlarına katılındı. Yapılan etkinlikler yerel gazetelerde ve internet sitelerinde de yer aldı.)   MAYIS 2017Uluslararası Erişiyorsam Varım Sergisi Denizli’de yapıldı. (5-15 Mayıs)İsveç Kültür Ateşesi Suzi Erşahin ve RUSİHAK Koordinatörü Sevgi Çiçek Hilton’un katılımıyla, eşit ve onurlu katılım için mücadele konulu söyleşi düzenlendi. (5 Mayıs)Sergi ve söyleşiyle ilgili haberler yerel basının yanı sıra ulusal basında da yer aldı. (DRT, DEHA, Kanal 58, Pamukkale TV, Habertürk, Hürriyet, Milliyet)Nisan, Mayıs ve Haziran aylarında derneğimizin üyesi otizmli çocuk sahibi ailelerimiz, iki haftada bir, DEHA TV’ye konuk olarak deneyimlerini aktardılar.   HAZİRAN 2017Türkiye Cumhuriyeti İçişleri Bakanlığı Dernekler Masası proje çağrısına DOD başvuran, Pamukkale Üniversitesi ortak olarak başvuruldu.Denge ve Denetleme Ağı, Medya Reform Grubu Toplantısı’na katılım sağlandı. (Ankara, 2 Haziran)Babalar Günü vesilesiyle hazırlanan ‘’Otizmli çocuğa sahip ailelerin en büyük korkusu: Bizden Sonra Ne Olacak başlıklı haber yayımlandı. (Habertürk, 20 Haziran)   TEMMUZ 2017Geçen yıl Türkiye’nin ilk tersine kaynaştırma yaz okulunu düzenleyen derneğimiz bu yıl da Kaynamasın Bütünleşsin Tersine Kaynaştırma Otizm Yaz Okulu’nu gerçekleştirdi. 10’u otizmli toplam 20 çocuğun katıldığı eğitim, etkinlik ve faaliyetlerde, iki çocuk gelişim öğretmeni, iki özel eğitim öğretmeni, bir beden eğitimi öğretmeni, bir dil konuşma terapisti ve Denizli İMKB Teknik ve Anadolu Lisesi Özel Eğitim veya Çocuk Gelişimi Bölümü öğrencisi ya da mezunu 12 yardımcı öğretmen gönüllü olarak görev aldı.Merkezefendi Kaymakamı Şükrü Görücü, derneğimizi ziyaret etti. (18 Temmuz)Denizli Otizm Derneği bahçesinde aileler ve gönüllüler için kaynaştırma etkinliği yapıldı. Etkinlikle ailelerin toplumla bütünleşmesi hedeflendi. (23 Temmuz) Temmuz ayı boyunca hafta içi her gün saat 13:00-17:30 saatleri arasında devam eden ve ücretsiz olan çalışmaların amacı otizmli bireylerin akranlarından öğrenmesine destek olmak, ailelere nefes aldırmak, yardımcı öğretmenlerin otizm hakkında deneyim kazanmasına destek olmak ve bütünleştirme ortamı sağlayarak, herkes için farklı olanla yaşama becerisini geliştirmekti. Yaz programımızla ilgili haberler yerel ve ulusal basında yer aldı.   AĞUSTOS 2017DOD başvuran, ODER ortak, Denizli Gazeteciler Cemiyeti ve DENOG iştirakçi olarak Avrupa Birliği Bakanlığı’nın açtığı Yerel STK’lar Hibe Programına başvurduk.ANOV tarafından düzenlenen meslekiçi eğitim seminerlerine altı üyemiz katıldı. (21-25 Ağustos)   EYLÜL 2017Yeni okula başlayacak otizmli kaynaştırma öğrencisi olan velilere birebir danışmanlık yapıldı.Denizli’de kolejden atılan otizmli çocuklarla ilgili haber Habertürk gazetesinde yer aldı. (17 Eylül)Otizmli çocukların kaynaştırmada dışlanmasıyla ilgili farkındalık ve medya görünürlük çalışması yapıldı. Konuyla ilgili haberler yerel basının yanı </w:t>
      </w:r>
      <w:r>
        <w:rPr>
          <w:rFonts w:ascii="Arial" w:hAnsi="Arial" w:cs="Arial"/>
          <w:color w:val="4E4E5C"/>
          <w:shd w:val="clear" w:color="auto" w:fill="FFFFFF"/>
        </w:rPr>
        <w:lastRenderedPageBreak/>
        <w:t>sıra CNN Türk ana haber bülteni, Hürriyet, Evrensel ve Milliyet’de de yer aldı. (25 Eylül)   EKİM 2017DESİAD, Denizli Sanayici ve İş Adamları Derneği Yönetim Kurulu Üyeleri derneğimizi ziyaret etti. (14 Ekim)Aileler Soruyor Uzmanlar Yanıtlıyor Söyleşileri başladı. Almanya’da üniversite eğitimi alan ergoterapist Tuğba Koyun, ailelerimizi bilgilendirdi. (23 Ekim)Senin Enerjin dergisinde DOD ve çalışmaları anlatıldı. (syf 71-75)Aileler Soruyor Uzmanlar Yanıtlıyor Söyleşileri kapsamında, otizm orkestrası kuran müzik öğretmeni Mustafa Akyüzlüer ile söyleşi düzenlendi (29 Ekim).Türkiye’nin tek online özel eğitim dergisi, ÖÇED’in 3. sayısında yer aldık. (syf 36-37)   KASIM 2017Aileler Soruyor Uzmanlar Yanıtlıyor Söyleşileri kapsamında çocuk gelişimi öğretmeni ve yazar Hülya Gürel, otizmli çocukların oyun becerilerinin geliştirilmesi konusunda aileleri bilgilendirdi. (5 Kasım)ODFED tarafından gerçekleştirilen iç iletişim toplantısı ve eğitimine katılım sağlandı. (İstanbul, 4-5 Kasım)Ayrımcılıkla Mücadelede Engellilerin Adalete Eşit Erişimlerinin Desteklenmesi Çalıştayı’na katılım sağlandı. (İstanbul, 18-19 Kasım)Türkiye Otizm Meclisi Toplantısı’na katılım sağlandı. (Konya,18-19 Kasım)Aileler Soruyor Uzmanlar Yanıtlıyor Söyleşileri kapsamında çocuk gelişimi öğretmeni Perize Tuncalı, otizmli çocukların bağımsız yaşama becerilerini geliştirme yöntemleri hakkında aileleri bilgilendirdi.   ARALIK 2017PAÜ Eğitim Fakültesinde farkındalık semineri verildi. (6 Aralık)Mustafa Kaynak Anadolu Lisesinde farkındalık semineri verildi. (12 Aralık)PEV Koleji ziyaret edilerek, okulun öğrencileriyle otizmli öğrencilerin birlikte etkinlikler gerçekleştirmesi amacıyla işbirliği yapılmasına ve ikinci dönem okul bünyesinde farkındalık kulübü oluşturulmasına karar verildi. (28 Aralık)  </w:t>
      </w:r>
      <w:bookmarkStart w:id="0" w:name="_GoBack"/>
      <w:bookmarkEnd w:id="0"/>
    </w:p>
    <w:sectPr w:rsidR="00C65EBD" w:rsidRPr="00A54E5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A6"/>
    <w:rsid w:val="0018469C"/>
    <w:rsid w:val="00A54E51"/>
    <w:rsid w:val="00C65EBD"/>
    <w:rsid w:val="00FC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C200-331C-465F-A671-AB38D753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rz-tp-paragraph">
    <w:name w:val="brz-tp-paragraph"/>
    <w:basedOn w:val="Normal"/>
    <w:rsid w:val="00184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3">
    <w:name w:val="brz-cp-color3"/>
    <w:basedOn w:val="VarsaylanParagrafYazTipi"/>
    <w:rsid w:val="0018469C"/>
  </w:style>
  <w:style w:type="character" w:customStyle="1" w:styleId="brz-cp-color7">
    <w:name w:val="brz-cp-color7"/>
    <w:basedOn w:val="VarsaylanParagrafYazTipi"/>
    <w:rsid w:val="0018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enes cakmak</dc:creator>
  <cp:keywords/>
  <dc:description/>
  <cp:lastModifiedBy>musa enes cakmak</cp:lastModifiedBy>
  <cp:revision>5</cp:revision>
  <dcterms:created xsi:type="dcterms:W3CDTF">2020-03-04T11:18:00Z</dcterms:created>
  <dcterms:modified xsi:type="dcterms:W3CDTF">2020-03-04T11:19:00Z</dcterms:modified>
</cp:coreProperties>
</file>